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C6BF" w14:textId="03D512E6" w:rsidR="00AE589B" w:rsidRDefault="00AE589B" w:rsidP="00AE589B">
      <w:pPr>
        <w:pStyle w:val="TextosemFormatao"/>
        <w:jc w:val="center"/>
        <w:rPr>
          <w:rFonts w:ascii="Work" w:hAnsi="Work" w:cs="Arial"/>
          <w:b/>
          <w:sz w:val="24"/>
          <w:szCs w:val="24"/>
        </w:rPr>
      </w:pPr>
      <w:bookmarkStart w:id="0" w:name="_Hlk178758784"/>
      <w:r>
        <w:rPr>
          <w:noProof/>
        </w:rPr>
        <w:drawing>
          <wp:anchor distT="0" distB="0" distL="114300" distR="114300" simplePos="0" relativeHeight="251659264" behindDoc="1" locked="0" layoutInCell="1" allowOverlap="1" wp14:anchorId="2042A12D" wp14:editId="7D775951">
            <wp:simplePos x="0" y="0"/>
            <wp:positionH relativeFrom="page">
              <wp:align>left</wp:align>
            </wp:positionH>
            <wp:positionV relativeFrom="margin">
              <wp:posOffset>-1371600</wp:posOffset>
            </wp:positionV>
            <wp:extent cx="7560310" cy="10692130"/>
            <wp:effectExtent l="0" t="0" r="2540" b="0"/>
            <wp:wrapNone/>
            <wp:docPr id="2" name="WordPictureWatermark1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5CB76" w14:textId="77777777" w:rsidR="00AE589B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" w:hAnsi="Work" w:cs="Arial"/>
          <w:b/>
          <w:sz w:val="24"/>
          <w:szCs w:val="24"/>
        </w:rPr>
      </w:pPr>
    </w:p>
    <w:p w14:paraId="0E53A098" w14:textId="77777777" w:rsidR="00AE589B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Work" w:hAnsi="Work" w:cs="Arial"/>
          <w:b/>
          <w:sz w:val="24"/>
          <w:szCs w:val="24"/>
        </w:rPr>
      </w:pPr>
    </w:p>
    <w:p w14:paraId="7D00ED66" w14:textId="77777777" w:rsidR="00AE589B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Work" w:hAnsi="Work" w:cs="Arial"/>
          <w:b/>
          <w:sz w:val="24"/>
          <w:szCs w:val="24"/>
        </w:rPr>
      </w:pPr>
    </w:p>
    <w:p w14:paraId="50CEF9BD" w14:textId="77777777" w:rsidR="00AE589B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Work" w:hAnsi="Work" w:cs="Arial"/>
          <w:b/>
          <w:sz w:val="24"/>
          <w:szCs w:val="24"/>
        </w:rPr>
      </w:pPr>
    </w:p>
    <w:p w14:paraId="0ECBF29C" w14:textId="74021103" w:rsidR="00AE589B" w:rsidRPr="009E2660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" w:hAnsi="Work" w:cs="Arial"/>
          <w:b/>
          <w:sz w:val="24"/>
          <w:szCs w:val="24"/>
        </w:rPr>
      </w:pPr>
      <w:r>
        <w:rPr>
          <w:rFonts w:ascii="Work" w:hAnsi="Work" w:cs="Arial"/>
          <w:b/>
          <w:sz w:val="24"/>
          <w:szCs w:val="24"/>
        </w:rPr>
        <w:t xml:space="preserve">EXTRATO DE </w:t>
      </w:r>
      <w:r w:rsidRPr="009E2660">
        <w:rPr>
          <w:rFonts w:ascii="Work" w:hAnsi="Work" w:cs="Arial"/>
          <w:b/>
          <w:sz w:val="24"/>
          <w:szCs w:val="24"/>
        </w:rPr>
        <w:t>DISPENSA DE LICITAÇÃO Nº 00</w:t>
      </w:r>
      <w:r>
        <w:rPr>
          <w:rFonts w:ascii="Work" w:hAnsi="Work" w:cs="Arial"/>
          <w:b/>
          <w:sz w:val="24"/>
          <w:szCs w:val="24"/>
        </w:rPr>
        <w:t>9</w:t>
      </w:r>
      <w:r w:rsidRPr="009E2660">
        <w:rPr>
          <w:rFonts w:ascii="Work" w:hAnsi="Work" w:cs="Arial"/>
          <w:b/>
          <w:sz w:val="24"/>
          <w:szCs w:val="24"/>
        </w:rPr>
        <w:t>/2026</w:t>
      </w:r>
    </w:p>
    <w:p w14:paraId="4126FA1A" w14:textId="77777777" w:rsidR="00AE589B" w:rsidRPr="009E2660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" w:hAnsi="Work" w:cs="Arial"/>
          <w:b/>
          <w:sz w:val="24"/>
          <w:szCs w:val="24"/>
        </w:rPr>
      </w:pPr>
    </w:p>
    <w:bookmarkEnd w:id="0"/>
    <w:p w14:paraId="0F559077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</w:rPr>
      </w:pPr>
      <w:r w:rsidRPr="009E2660">
        <w:rPr>
          <w:rStyle w:val="Forte"/>
          <w:rFonts w:ascii="Work" w:hAnsi="Work"/>
        </w:rPr>
        <w:t>ANDRÉ FERNANDO ZUCUNELLI</w:t>
      </w:r>
      <w:r w:rsidRPr="009E2660">
        <w:rPr>
          <w:rFonts w:ascii="Work" w:hAnsi="Work"/>
        </w:rPr>
        <w:t xml:space="preserve">, Prefeito Municipal de </w:t>
      </w:r>
      <w:r w:rsidRPr="009E2660">
        <w:rPr>
          <w:rStyle w:val="Forte"/>
          <w:rFonts w:ascii="Work" w:hAnsi="Work"/>
        </w:rPr>
        <w:t>Maximiliano de Almeida/RS</w:t>
      </w:r>
      <w:r w:rsidRPr="009E2660">
        <w:rPr>
          <w:rFonts w:ascii="Work" w:hAnsi="Work"/>
        </w:rPr>
        <w:t xml:space="preserve">, no uso de suas atribuições legais, </w:t>
      </w:r>
      <w:r w:rsidRPr="009E2660">
        <w:rPr>
          <w:rStyle w:val="Forte"/>
          <w:rFonts w:ascii="Work" w:hAnsi="Work"/>
        </w:rPr>
        <w:t>TORNA PÚBLICO</w:t>
      </w:r>
      <w:r w:rsidRPr="009E2660">
        <w:rPr>
          <w:rFonts w:ascii="Work" w:hAnsi="Work"/>
        </w:rPr>
        <w:t>:</w:t>
      </w:r>
    </w:p>
    <w:p w14:paraId="6093D09D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</w:rPr>
      </w:pPr>
      <w:r w:rsidRPr="009E2660">
        <w:rPr>
          <w:rStyle w:val="Forte"/>
          <w:rFonts w:ascii="Work" w:hAnsi="Work"/>
        </w:rPr>
        <w:t>Modalidade:</w:t>
      </w:r>
      <w:r w:rsidRPr="009E2660">
        <w:rPr>
          <w:rFonts w:ascii="Work" w:hAnsi="Work"/>
        </w:rPr>
        <w:t xml:space="preserve"> Dispensa de Licitação</w:t>
      </w:r>
    </w:p>
    <w:p w14:paraId="21B6F765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</w:rPr>
      </w:pPr>
      <w:r w:rsidRPr="009E2660">
        <w:rPr>
          <w:rStyle w:val="Forte"/>
          <w:rFonts w:ascii="Work" w:hAnsi="Work"/>
        </w:rPr>
        <w:t>Número:</w:t>
      </w:r>
      <w:r w:rsidRPr="009E2660">
        <w:rPr>
          <w:rFonts w:ascii="Work" w:hAnsi="Work"/>
        </w:rPr>
        <w:t xml:space="preserve"> 00</w:t>
      </w:r>
      <w:r>
        <w:rPr>
          <w:rFonts w:ascii="Work" w:hAnsi="Work"/>
        </w:rPr>
        <w:t>9</w:t>
      </w:r>
      <w:r w:rsidRPr="009E2660">
        <w:rPr>
          <w:rFonts w:ascii="Work" w:hAnsi="Work"/>
        </w:rPr>
        <w:t>/2026</w:t>
      </w:r>
    </w:p>
    <w:p w14:paraId="033DA7CD" w14:textId="77777777" w:rsidR="00AE589B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 w:cs="Arial"/>
        </w:rPr>
      </w:pPr>
      <w:r w:rsidRPr="009E2660">
        <w:rPr>
          <w:rStyle w:val="Forte"/>
          <w:rFonts w:ascii="Work" w:hAnsi="Work"/>
        </w:rPr>
        <w:t>Objeto:</w:t>
      </w:r>
      <w:r w:rsidRPr="009E2660">
        <w:rPr>
          <w:rFonts w:ascii="Work" w:hAnsi="Work"/>
        </w:rPr>
        <w:t xml:space="preserve"> </w:t>
      </w:r>
      <w:r w:rsidRPr="0035684C">
        <w:rPr>
          <w:rFonts w:ascii="Work" w:hAnsi="Work" w:cs="Arial"/>
          <w:lang w:val="pt-PT"/>
        </w:rPr>
        <w:t>Contratação de empresa especializada para o fornecimento, implantação, licenciamento de uso e manutenção de sistemas informatizados em ambiente web, destinados à modernização da gestão administrativa e ao aprimoramento da comunicação entre a Administração Municipal e os cidadãos</w:t>
      </w:r>
      <w:r w:rsidRPr="00DD3238">
        <w:rPr>
          <w:rFonts w:ascii="Work" w:hAnsi="Work" w:cs="Arial"/>
        </w:rPr>
        <w:t xml:space="preserve"> conforme especificações técnicas constantes no Termo de Referência</w:t>
      </w:r>
      <w:r>
        <w:rPr>
          <w:rFonts w:ascii="Work" w:hAnsi="Work" w:cs="Arial"/>
        </w:rPr>
        <w:t>.</w:t>
      </w:r>
    </w:p>
    <w:p w14:paraId="6F5B093C" w14:textId="77777777" w:rsidR="00AE589B" w:rsidRPr="00661B2D" w:rsidRDefault="00AE589B" w:rsidP="00AE589B">
      <w:pPr>
        <w:pStyle w:val="TextosemFormata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" w:hAnsi="Work" w:cs="Arial"/>
          <w:sz w:val="24"/>
          <w:szCs w:val="24"/>
        </w:rPr>
      </w:pPr>
      <w:r>
        <w:rPr>
          <w:rFonts w:ascii="Work" w:hAnsi="Work" w:cs="Arial"/>
        </w:rPr>
        <w:t xml:space="preserve"> </w:t>
      </w:r>
      <w:r w:rsidRPr="003D1D95">
        <w:rPr>
          <w:rFonts w:ascii="Work" w:hAnsi="Work" w:cs="Arial"/>
          <w:b/>
          <w:bCs/>
          <w:sz w:val="24"/>
          <w:szCs w:val="24"/>
        </w:rPr>
        <w:t>Fornecedor:</w:t>
      </w:r>
      <w:r w:rsidRPr="003D1D95">
        <w:rPr>
          <w:rFonts w:ascii="Work" w:hAnsi="Work" w:cs="Arial"/>
          <w:b/>
          <w:sz w:val="24"/>
          <w:szCs w:val="24"/>
        </w:rPr>
        <w:t xml:space="preserve"> </w:t>
      </w:r>
      <w:r w:rsidRPr="00661B2D">
        <w:rPr>
          <w:rFonts w:ascii="Work" w:hAnsi="Work" w:cs="Arial"/>
          <w:sz w:val="24"/>
          <w:szCs w:val="24"/>
        </w:rPr>
        <w:t>SINSOFT INFORMATICA CNPJ 04.215.111/0001-76</w:t>
      </w:r>
      <w:r>
        <w:rPr>
          <w:rFonts w:ascii="Work" w:hAnsi="Work" w:cs="Arial"/>
          <w:sz w:val="24"/>
          <w:szCs w:val="24"/>
        </w:rPr>
        <w:t>,</w:t>
      </w:r>
      <w:r w:rsidRPr="00661B2D">
        <w:rPr>
          <w:rFonts w:ascii="Work" w:hAnsi="Work" w:cs="Arial"/>
          <w:sz w:val="24"/>
          <w:szCs w:val="24"/>
        </w:rPr>
        <w:t xml:space="preserve"> R. Carlos </w:t>
      </w:r>
      <w:proofErr w:type="spellStart"/>
      <w:r w:rsidRPr="00661B2D">
        <w:rPr>
          <w:rFonts w:ascii="Work" w:hAnsi="Work" w:cs="Arial"/>
          <w:sz w:val="24"/>
          <w:szCs w:val="24"/>
        </w:rPr>
        <w:t>Raymundi</w:t>
      </w:r>
      <w:proofErr w:type="spellEnd"/>
      <w:r w:rsidRPr="00661B2D">
        <w:rPr>
          <w:rFonts w:ascii="Work" w:hAnsi="Work" w:cs="Arial"/>
          <w:sz w:val="24"/>
          <w:szCs w:val="24"/>
        </w:rPr>
        <w:t>, 500 Sananduva/RS.</w:t>
      </w:r>
    </w:p>
    <w:p w14:paraId="127E319F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  <w:b/>
          <w:bCs/>
        </w:rPr>
      </w:pPr>
      <w:r w:rsidRPr="009E2660">
        <w:rPr>
          <w:rFonts w:ascii="Work" w:hAnsi="Work"/>
          <w:b/>
          <w:bCs/>
        </w:rPr>
        <w:t xml:space="preserve">Valor Total: </w:t>
      </w:r>
      <w:r w:rsidRPr="003239D0">
        <w:rPr>
          <w:rFonts w:ascii="Work" w:hAnsi="Work" w:cs="Arial"/>
          <w:bCs/>
        </w:rPr>
        <w:t xml:space="preserve">R$ </w:t>
      </w:r>
      <w:r>
        <w:rPr>
          <w:rFonts w:ascii="Work" w:hAnsi="Work" w:cs="Arial"/>
          <w:bCs/>
        </w:rPr>
        <w:t>42.000,00 (quarenta e dois mil reais)</w:t>
      </w:r>
      <w:r w:rsidRPr="003239D0">
        <w:rPr>
          <w:rFonts w:ascii="Work" w:hAnsi="Work" w:cs="Arial"/>
          <w:bCs/>
        </w:rPr>
        <w:t>;</w:t>
      </w:r>
    </w:p>
    <w:p w14:paraId="0E425DAF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  <w:b/>
          <w:bCs/>
        </w:rPr>
      </w:pPr>
      <w:r w:rsidRPr="009E2660">
        <w:rPr>
          <w:rFonts w:ascii="Work" w:hAnsi="Work"/>
          <w:b/>
          <w:bCs/>
        </w:rPr>
        <w:t xml:space="preserve">Embasamento Legal: </w:t>
      </w:r>
      <w:r w:rsidRPr="009E2660">
        <w:rPr>
          <w:rFonts w:ascii="Work" w:hAnsi="Work"/>
        </w:rPr>
        <w:t xml:space="preserve">Lei Federal nº 14.133, de 1º de abril de 2021, e suas alterações posteriores, artigo 75, inciso </w:t>
      </w:r>
      <w:r>
        <w:rPr>
          <w:rFonts w:ascii="Work" w:hAnsi="Work"/>
        </w:rPr>
        <w:t>I</w:t>
      </w:r>
      <w:r w:rsidRPr="009E2660">
        <w:rPr>
          <w:rFonts w:ascii="Work" w:hAnsi="Work"/>
        </w:rPr>
        <w:t>I.</w:t>
      </w:r>
    </w:p>
    <w:p w14:paraId="2310A98A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Forte"/>
          <w:rFonts w:ascii="Work" w:hAnsi="Work"/>
          <w:b w:val="0"/>
          <w:bCs w:val="0"/>
        </w:rPr>
      </w:pPr>
      <w:r w:rsidRPr="009E2660">
        <w:rPr>
          <w:rStyle w:val="Forte"/>
          <w:rFonts w:ascii="Work" w:hAnsi="Work"/>
        </w:rPr>
        <w:t xml:space="preserve">Maximiliano de Almeida/RS, </w:t>
      </w:r>
      <w:r>
        <w:rPr>
          <w:rStyle w:val="Forte"/>
          <w:rFonts w:ascii="Work" w:hAnsi="Work"/>
        </w:rPr>
        <w:t>16 de março de 2026</w:t>
      </w:r>
      <w:r w:rsidRPr="009E2660">
        <w:rPr>
          <w:rStyle w:val="Forte"/>
          <w:rFonts w:ascii="Work" w:hAnsi="Work"/>
        </w:rPr>
        <w:t>.</w:t>
      </w:r>
    </w:p>
    <w:p w14:paraId="5144D7FE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Forte"/>
          <w:rFonts w:ascii="Work" w:hAnsi="Work"/>
          <w:b w:val="0"/>
          <w:bCs w:val="0"/>
        </w:rPr>
      </w:pPr>
    </w:p>
    <w:p w14:paraId="591F0257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Forte"/>
          <w:rFonts w:ascii="Work" w:hAnsi="Work"/>
          <w:b w:val="0"/>
          <w:bCs w:val="0"/>
        </w:rPr>
      </w:pPr>
    </w:p>
    <w:p w14:paraId="15A99FFF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Work" w:hAnsi="Work"/>
          <w:b/>
          <w:bCs/>
        </w:rPr>
      </w:pPr>
    </w:p>
    <w:p w14:paraId="276BABB1" w14:textId="77777777" w:rsidR="00AE589B" w:rsidRPr="009E2660" w:rsidRDefault="00AE589B" w:rsidP="00AE589B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Work" w:hAnsi="Work"/>
          <w:b/>
          <w:bCs/>
        </w:rPr>
      </w:pPr>
      <w:r w:rsidRPr="009E2660">
        <w:rPr>
          <w:rStyle w:val="Forte"/>
          <w:rFonts w:ascii="Work" w:hAnsi="Work"/>
        </w:rPr>
        <w:t>ANDRÉ FERNANDO ZUCUNELLI</w:t>
      </w:r>
      <w:r w:rsidRPr="009E2660">
        <w:rPr>
          <w:rFonts w:ascii="Work" w:hAnsi="Work"/>
          <w:b/>
          <w:bCs/>
        </w:rPr>
        <w:br/>
      </w:r>
      <w:r w:rsidRPr="009E2660">
        <w:rPr>
          <w:rStyle w:val="Forte"/>
          <w:rFonts w:ascii="Work" w:hAnsi="Work"/>
        </w:rPr>
        <w:t>Prefeito Municipal</w:t>
      </w:r>
    </w:p>
    <w:p w14:paraId="68A665A9" w14:textId="77777777" w:rsidR="00AE589B" w:rsidRPr="00696051" w:rsidRDefault="00AE589B" w:rsidP="00AE58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Work" w:hAnsi="Work" w:cs="Courier New"/>
          <w:b/>
          <w:sz w:val="24"/>
          <w:szCs w:val="24"/>
        </w:rPr>
      </w:pPr>
    </w:p>
    <w:p w14:paraId="529705B8" w14:textId="77777777" w:rsidR="00AE589B" w:rsidRPr="00025FE0" w:rsidRDefault="00AE589B" w:rsidP="00AE589B">
      <w:pPr>
        <w:ind w:firstLine="2127"/>
        <w:jc w:val="both"/>
        <w:rPr>
          <w:rFonts w:ascii="Work" w:hAnsi="Work" w:cs="Courier New"/>
          <w:b/>
          <w:i/>
          <w:sz w:val="24"/>
          <w:szCs w:val="24"/>
        </w:rPr>
      </w:pPr>
    </w:p>
    <w:p w14:paraId="06C35151" w14:textId="77777777" w:rsidR="00AE589B" w:rsidRPr="00025FE0" w:rsidRDefault="00AE589B" w:rsidP="00AE589B">
      <w:pPr>
        <w:pStyle w:val="TextosemFormatao"/>
        <w:spacing w:line="360" w:lineRule="auto"/>
        <w:ind w:left="709"/>
        <w:jc w:val="both"/>
        <w:rPr>
          <w:rFonts w:ascii="Work" w:hAnsi="Work" w:cs="Courier New"/>
          <w:sz w:val="24"/>
          <w:szCs w:val="24"/>
        </w:rPr>
      </w:pPr>
    </w:p>
    <w:p w14:paraId="772DCBB2" w14:textId="77777777" w:rsidR="00B46CD6" w:rsidRDefault="00B46CD6"/>
    <w:sectPr w:rsidR="00B46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or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9B"/>
    <w:rsid w:val="00244D9C"/>
    <w:rsid w:val="0027623F"/>
    <w:rsid w:val="00442209"/>
    <w:rsid w:val="00AE589B"/>
    <w:rsid w:val="00B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57AF"/>
  <w15:chartTrackingRefBased/>
  <w15:docId w15:val="{0F5064A2-5E7D-4233-8F3A-758DB89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9B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5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5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5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5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5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5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5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5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5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58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58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5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58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5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5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5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5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58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5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589B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58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58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58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E589B"/>
    <w:rPr>
      <w:b/>
      <w:bCs/>
    </w:rPr>
  </w:style>
  <w:style w:type="paragraph" w:styleId="TextosemFormatao">
    <w:name w:val="Plain Text"/>
    <w:basedOn w:val="Normal"/>
    <w:link w:val="TextosemFormataoChar"/>
    <w:rsid w:val="00AE58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589B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MAXIMILIANO DE ALMEIDA</dc:creator>
  <cp:keywords/>
  <dc:description/>
  <cp:lastModifiedBy>MUNICIPIO MAXIMILIANO DE ALMEIDA</cp:lastModifiedBy>
  <cp:revision>1</cp:revision>
  <dcterms:created xsi:type="dcterms:W3CDTF">2026-03-16T17:43:00Z</dcterms:created>
  <dcterms:modified xsi:type="dcterms:W3CDTF">2026-03-16T17:50:00Z</dcterms:modified>
</cp:coreProperties>
</file>